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23F49" w14:textId="77777777" w:rsidR="00DF2F51" w:rsidRPr="00BF639B" w:rsidRDefault="00DF2F51" w:rsidP="00DF2F51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229"/>
        <w:gridCol w:w="1360"/>
        <w:gridCol w:w="1357"/>
      </w:tblGrid>
      <w:tr w:rsidR="00DF2F51" w:rsidRPr="00BF639B" w14:paraId="2ED523A2" w14:textId="77777777" w:rsidTr="00464684">
        <w:trPr>
          <w:cantSplit/>
          <w:trHeight w:val="291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9F2A377" w14:textId="77777777" w:rsidR="00DF2F51" w:rsidRPr="00BF639B" w:rsidRDefault="00DF2F51" w:rsidP="007B06D1">
            <w:pPr>
              <w:ind w:left="113" w:right="113"/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5565" w:type="dxa"/>
            <w:gridSpan w:val="4"/>
          </w:tcPr>
          <w:p w14:paraId="4C76052A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 xml:space="preserve">Nazwa modułu (bloku przedmiotów): </w:t>
            </w:r>
            <w:r w:rsidRPr="00BF639B">
              <w:rPr>
                <w:b/>
                <w:sz w:val="22"/>
                <w:szCs w:val="22"/>
              </w:rPr>
              <w:t xml:space="preserve">PRZEDMIOTY </w:t>
            </w:r>
            <w:r w:rsidR="007B06D1" w:rsidRPr="00BF639B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946" w:type="dxa"/>
            <w:gridSpan w:val="3"/>
            <w:shd w:val="clear" w:color="auto" w:fill="C0C0C0"/>
          </w:tcPr>
          <w:p w14:paraId="66B0FC8A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Kod modułu: A</w:t>
            </w:r>
          </w:p>
        </w:tc>
      </w:tr>
      <w:tr w:rsidR="00DF2F51" w:rsidRPr="00BF639B" w14:paraId="5442A01A" w14:textId="77777777" w:rsidTr="004646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1C4CE1A" w14:textId="77777777" w:rsidR="00DF2F51" w:rsidRPr="00BF639B" w:rsidRDefault="00DF2F51" w:rsidP="007B06D1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5565" w:type="dxa"/>
            <w:gridSpan w:val="4"/>
          </w:tcPr>
          <w:p w14:paraId="36238387" w14:textId="77777777" w:rsidR="00DF2F51" w:rsidRPr="00BF639B" w:rsidRDefault="00DF2F51" w:rsidP="007A42B0">
            <w:pPr>
              <w:pStyle w:val="Default"/>
              <w:rPr>
                <w:sz w:val="22"/>
                <w:szCs w:val="22"/>
                <w:lang w:val="pl-PL"/>
              </w:rPr>
            </w:pPr>
            <w:r w:rsidRPr="00BF639B">
              <w:rPr>
                <w:sz w:val="22"/>
                <w:szCs w:val="22"/>
                <w:lang w:val="pl-PL"/>
              </w:rPr>
              <w:t xml:space="preserve">Nazwa przedmiotu: </w:t>
            </w:r>
            <w:r w:rsidRPr="00BF639B">
              <w:rPr>
                <w:b/>
                <w:sz w:val="22"/>
                <w:szCs w:val="22"/>
                <w:lang w:val="pl-PL"/>
              </w:rPr>
              <w:t xml:space="preserve"> </w:t>
            </w:r>
            <w:r w:rsidR="007A42B0" w:rsidRPr="00BF639B">
              <w:rPr>
                <w:b/>
                <w:bCs/>
                <w:sz w:val="22"/>
                <w:szCs w:val="22"/>
                <w:lang w:val="pl-PL"/>
              </w:rPr>
              <w:t>Umiejętności społeczne i komunikacyjne menadżera</w:t>
            </w:r>
          </w:p>
        </w:tc>
        <w:tc>
          <w:tcPr>
            <w:tcW w:w="3946" w:type="dxa"/>
            <w:gridSpan w:val="3"/>
            <w:shd w:val="clear" w:color="auto" w:fill="C0C0C0"/>
          </w:tcPr>
          <w:p w14:paraId="0B79A1D8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Kod przedmiotu: 3.</w:t>
            </w:r>
          </w:p>
        </w:tc>
      </w:tr>
      <w:tr w:rsidR="00DF2F51" w:rsidRPr="00BF639B" w14:paraId="17E0D4C3" w14:textId="77777777" w:rsidTr="007B06D1">
        <w:trPr>
          <w:cantSplit/>
        </w:trPr>
        <w:tc>
          <w:tcPr>
            <w:tcW w:w="497" w:type="dxa"/>
            <w:vMerge/>
          </w:tcPr>
          <w:p w14:paraId="1B04EDF9" w14:textId="77777777" w:rsidR="00DF2F51" w:rsidRPr="00BF639B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7"/>
          </w:tcPr>
          <w:p w14:paraId="272A2BD8" w14:textId="77777777" w:rsidR="00DF2F51" w:rsidRPr="00BF639B" w:rsidRDefault="00DF2F51" w:rsidP="007B06D1">
            <w:pPr>
              <w:rPr>
                <w:b/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Nazwa jednostki organizacyjnej prowadzącej przedmiot / moduł</w:t>
            </w:r>
            <w:r w:rsidRPr="00BF639B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DF2F51" w:rsidRPr="00BF639B" w14:paraId="2FC18140" w14:textId="77777777" w:rsidTr="007B06D1">
        <w:trPr>
          <w:cantSplit/>
        </w:trPr>
        <w:tc>
          <w:tcPr>
            <w:tcW w:w="497" w:type="dxa"/>
            <w:vMerge/>
          </w:tcPr>
          <w:p w14:paraId="274F07C5" w14:textId="77777777" w:rsidR="00DF2F51" w:rsidRPr="00BF639B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7"/>
          </w:tcPr>
          <w:p w14:paraId="1DE9DC9F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 xml:space="preserve">Nazwa kierunku: </w:t>
            </w:r>
            <w:r w:rsidRPr="00BF639B">
              <w:rPr>
                <w:b/>
                <w:i/>
                <w:sz w:val="22"/>
                <w:szCs w:val="22"/>
              </w:rPr>
              <w:t>menadżersko - prawny</w:t>
            </w:r>
          </w:p>
        </w:tc>
      </w:tr>
      <w:tr w:rsidR="00DF2F51" w:rsidRPr="00BF639B" w14:paraId="66323616" w14:textId="77777777" w:rsidTr="00464684">
        <w:trPr>
          <w:cantSplit/>
        </w:trPr>
        <w:tc>
          <w:tcPr>
            <w:tcW w:w="497" w:type="dxa"/>
            <w:vMerge/>
          </w:tcPr>
          <w:p w14:paraId="2D8844A6" w14:textId="77777777" w:rsidR="00DF2F51" w:rsidRPr="00BF639B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5FBE6A52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Forma studiów:</w:t>
            </w:r>
          </w:p>
          <w:p w14:paraId="2701B9B6" w14:textId="77777777" w:rsidR="00DF2F51" w:rsidRPr="00BF639B" w:rsidRDefault="00510EDD" w:rsidP="007B06D1">
            <w:pPr>
              <w:rPr>
                <w:b/>
                <w:sz w:val="22"/>
                <w:szCs w:val="22"/>
              </w:rPr>
            </w:pPr>
            <w:r w:rsidRPr="00BF639B">
              <w:rPr>
                <w:b/>
                <w:sz w:val="22"/>
                <w:szCs w:val="22"/>
              </w:rPr>
              <w:t>nie</w:t>
            </w:r>
            <w:r w:rsidR="00DF2F51" w:rsidRPr="00BF639B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977" w:type="dxa"/>
            <w:gridSpan w:val="2"/>
          </w:tcPr>
          <w:p w14:paraId="083E4081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Profil kształcenia:</w:t>
            </w:r>
            <w:r w:rsidR="00464684" w:rsidRPr="00BF639B">
              <w:rPr>
                <w:sz w:val="22"/>
                <w:szCs w:val="22"/>
              </w:rPr>
              <w:t xml:space="preserve"> </w:t>
            </w:r>
            <w:r w:rsidRPr="00BF639B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3"/>
          </w:tcPr>
          <w:p w14:paraId="573D4FFB" w14:textId="77777777" w:rsidR="00DF2F51" w:rsidRPr="00BF639B" w:rsidRDefault="00646E18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Specjalność: wszystkie</w:t>
            </w:r>
          </w:p>
        </w:tc>
      </w:tr>
      <w:tr w:rsidR="00DF2F51" w:rsidRPr="00BF639B" w14:paraId="682D8ACB" w14:textId="77777777" w:rsidTr="00464684">
        <w:trPr>
          <w:cantSplit/>
        </w:trPr>
        <w:tc>
          <w:tcPr>
            <w:tcW w:w="497" w:type="dxa"/>
            <w:vMerge/>
          </w:tcPr>
          <w:p w14:paraId="2F51C508" w14:textId="77777777" w:rsidR="00DF2F51" w:rsidRPr="00BF639B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6F0091FB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 xml:space="preserve">Rok / semestr: </w:t>
            </w:r>
          </w:p>
          <w:p w14:paraId="03ED2E5E" w14:textId="77777777" w:rsidR="00DF2F51" w:rsidRPr="00BF639B" w:rsidRDefault="00DF2F51" w:rsidP="007B06D1">
            <w:pPr>
              <w:rPr>
                <w:b/>
                <w:sz w:val="22"/>
                <w:szCs w:val="22"/>
              </w:rPr>
            </w:pPr>
            <w:r w:rsidRPr="00BF639B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977" w:type="dxa"/>
            <w:gridSpan w:val="2"/>
          </w:tcPr>
          <w:p w14:paraId="3D187A14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Status przedmiotu /modułu</w:t>
            </w:r>
          </w:p>
          <w:p w14:paraId="6F10385D" w14:textId="77777777" w:rsidR="00DF2F51" w:rsidRPr="00BF639B" w:rsidRDefault="00DF2F51" w:rsidP="007B06D1">
            <w:pPr>
              <w:rPr>
                <w:b/>
                <w:sz w:val="22"/>
                <w:szCs w:val="22"/>
              </w:rPr>
            </w:pPr>
            <w:r w:rsidRPr="00BF639B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3"/>
          </w:tcPr>
          <w:p w14:paraId="5C4F4597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Język przedmiotu / modułu:</w:t>
            </w:r>
            <w:r w:rsidR="00464684" w:rsidRPr="00BF639B">
              <w:rPr>
                <w:sz w:val="22"/>
                <w:szCs w:val="22"/>
              </w:rPr>
              <w:t xml:space="preserve"> </w:t>
            </w:r>
            <w:r w:rsidRPr="00BF639B">
              <w:rPr>
                <w:b/>
                <w:sz w:val="22"/>
                <w:szCs w:val="22"/>
              </w:rPr>
              <w:t>polski</w:t>
            </w:r>
          </w:p>
        </w:tc>
      </w:tr>
      <w:tr w:rsidR="00DF2F51" w:rsidRPr="00BF639B" w14:paraId="5497E68F" w14:textId="77777777" w:rsidTr="00464684">
        <w:trPr>
          <w:cantSplit/>
        </w:trPr>
        <w:tc>
          <w:tcPr>
            <w:tcW w:w="497" w:type="dxa"/>
            <w:vMerge/>
          </w:tcPr>
          <w:p w14:paraId="36327EE4" w14:textId="77777777" w:rsidR="00DF2F51" w:rsidRPr="00BF639B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A3AAEF2" w14:textId="77777777" w:rsidR="00DF2F51" w:rsidRPr="00BF639B" w:rsidRDefault="00DF2F51" w:rsidP="007A42B0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485643A5" w14:textId="77777777" w:rsidR="00DF2F51" w:rsidRPr="00BF639B" w:rsidRDefault="00DF2F51" w:rsidP="007B06D1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306DE097" w14:textId="77777777" w:rsidR="00DF2F51" w:rsidRPr="00BF639B" w:rsidRDefault="00DF2F51" w:rsidP="007B06D1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24DDDEC" w14:textId="77777777" w:rsidR="00DF2F51" w:rsidRPr="00BF639B" w:rsidRDefault="00DF2F51" w:rsidP="007B06D1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vAlign w:val="center"/>
          </w:tcPr>
          <w:p w14:paraId="00474AC7" w14:textId="77777777" w:rsidR="00DF2F51" w:rsidRPr="00BF639B" w:rsidRDefault="00DF2F51" w:rsidP="007B06D1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4A0C75EF" w14:textId="77777777" w:rsidR="00DF2F51" w:rsidRPr="00BF639B" w:rsidRDefault="00DF2F51" w:rsidP="007B06D1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1520CB" w14:textId="77777777" w:rsidR="00DF2F51" w:rsidRPr="00BF639B" w:rsidRDefault="00DF2F51" w:rsidP="007B06D1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 xml:space="preserve">inne </w:t>
            </w:r>
            <w:r w:rsidRPr="00BF639B">
              <w:rPr>
                <w:sz w:val="22"/>
                <w:szCs w:val="22"/>
              </w:rPr>
              <w:br/>
              <w:t>(wpisać jakie)</w:t>
            </w:r>
          </w:p>
        </w:tc>
      </w:tr>
      <w:tr w:rsidR="00DF2F51" w:rsidRPr="00BF639B" w14:paraId="72B5E118" w14:textId="77777777" w:rsidTr="00464684">
        <w:trPr>
          <w:cantSplit/>
        </w:trPr>
        <w:tc>
          <w:tcPr>
            <w:tcW w:w="497" w:type="dxa"/>
            <w:vMerge/>
          </w:tcPr>
          <w:p w14:paraId="6274DB7B" w14:textId="77777777" w:rsidR="00DF2F51" w:rsidRPr="00BF639B" w:rsidRDefault="00DF2F51" w:rsidP="007B06D1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3814EE3A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1603FA2B" w14:textId="77777777" w:rsidR="00DF2F51" w:rsidRPr="00BF639B" w:rsidRDefault="00DF2F51" w:rsidP="007B06D1">
            <w:pPr>
              <w:jc w:val="center"/>
              <w:rPr>
                <w:b/>
                <w:sz w:val="22"/>
                <w:szCs w:val="22"/>
              </w:rPr>
            </w:pPr>
            <w:r w:rsidRPr="00BF639B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484" w:type="dxa"/>
            <w:vAlign w:val="center"/>
          </w:tcPr>
          <w:p w14:paraId="31A107F5" w14:textId="77777777" w:rsidR="00DF2F51" w:rsidRPr="00BF639B" w:rsidRDefault="00DF2F51" w:rsidP="007B06D1">
            <w:pPr>
              <w:jc w:val="center"/>
              <w:rPr>
                <w:b/>
                <w:sz w:val="22"/>
                <w:szCs w:val="22"/>
              </w:rPr>
            </w:pPr>
            <w:r w:rsidRPr="00BF639B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493" w:type="dxa"/>
            <w:vAlign w:val="center"/>
          </w:tcPr>
          <w:p w14:paraId="09BB0EA9" w14:textId="77777777" w:rsidR="00DF2F51" w:rsidRPr="00BF639B" w:rsidRDefault="00DF2F51" w:rsidP="007B06D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vAlign w:val="center"/>
          </w:tcPr>
          <w:p w14:paraId="682E15E6" w14:textId="77777777" w:rsidR="00DF2F51" w:rsidRPr="00BF639B" w:rsidRDefault="00DF2F51" w:rsidP="007B06D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4B0B14B6" w14:textId="77777777" w:rsidR="00DF2F51" w:rsidRPr="00BF639B" w:rsidRDefault="00DF2F51" w:rsidP="007B06D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3266323" w14:textId="77777777" w:rsidR="00DF2F51" w:rsidRPr="00BF639B" w:rsidRDefault="00DF2F51" w:rsidP="007B06D1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46895C71" w14:textId="77777777" w:rsidR="00DF2F51" w:rsidRPr="00BF639B" w:rsidRDefault="00DF2F51" w:rsidP="00DF2F51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F2F51" w:rsidRPr="00BF639B" w14:paraId="2F26F12D" w14:textId="77777777" w:rsidTr="007B06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EAC3C3C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08F93D3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dr Olga Filaszkiewicz</w:t>
            </w:r>
          </w:p>
        </w:tc>
      </w:tr>
      <w:tr w:rsidR="00DF2F51" w:rsidRPr="00BF639B" w14:paraId="47BDF8EA" w14:textId="77777777" w:rsidTr="007B06D1">
        <w:tc>
          <w:tcPr>
            <w:tcW w:w="2988" w:type="dxa"/>
            <w:vAlign w:val="center"/>
          </w:tcPr>
          <w:p w14:paraId="03FF17EE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6C45AAFF" w14:textId="34E1AC74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dr Olga Filaszkiewicz</w:t>
            </w:r>
          </w:p>
        </w:tc>
      </w:tr>
      <w:tr w:rsidR="00DF2F51" w:rsidRPr="00BF639B" w14:paraId="57CC6000" w14:textId="77777777" w:rsidTr="007B06D1">
        <w:tc>
          <w:tcPr>
            <w:tcW w:w="2988" w:type="dxa"/>
            <w:vAlign w:val="center"/>
          </w:tcPr>
          <w:p w14:paraId="5E0301A5" w14:textId="77777777" w:rsidR="00DF2F51" w:rsidRPr="00BF639B" w:rsidRDefault="00DF2F51" w:rsidP="007B06D1">
            <w:pPr>
              <w:spacing w:before="120" w:after="120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4631293" w14:textId="77777777" w:rsidR="00DF2F51" w:rsidRPr="00BF639B" w:rsidRDefault="007A42B0" w:rsidP="00550C53">
            <w:pPr>
              <w:pStyle w:val="Default"/>
              <w:jc w:val="both"/>
              <w:rPr>
                <w:sz w:val="22"/>
                <w:szCs w:val="22"/>
                <w:lang w:val="pl-PL"/>
              </w:rPr>
            </w:pPr>
            <w:r w:rsidRPr="00BF639B">
              <w:rPr>
                <w:sz w:val="22"/>
                <w:szCs w:val="22"/>
                <w:lang w:val="pl-PL"/>
              </w:rPr>
              <w:t>Celem przedmiotu jest zdobycie wiedzy i umiejętności komunikowania się w różnych sytuacjach związanych z wykonywaniem powierzonych zadań (głównie w zakresie funkcji menedżerskich) w organizacji, ze szczególnym uwzględnieniem umiejętności budowania odpowiednich relacji interpersonalnych</w:t>
            </w:r>
          </w:p>
        </w:tc>
      </w:tr>
      <w:tr w:rsidR="00DF2F51" w:rsidRPr="00BF639B" w14:paraId="1E56C566" w14:textId="77777777" w:rsidTr="007A42B0">
        <w:trPr>
          <w:trHeight w:val="244"/>
        </w:trPr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68BCE98" w14:textId="77777777" w:rsidR="00DF2F51" w:rsidRPr="00BF639B" w:rsidRDefault="00DF2F51" w:rsidP="007B06D1">
            <w:pPr>
              <w:spacing w:before="120" w:after="120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C817AF4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brak</w:t>
            </w:r>
          </w:p>
        </w:tc>
      </w:tr>
    </w:tbl>
    <w:p w14:paraId="01DF9CF8" w14:textId="77777777" w:rsidR="00DF2F51" w:rsidRPr="00BF639B" w:rsidRDefault="00DF2F51" w:rsidP="00DF2F51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59"/>
      </w:tblGrid>
      <w:tr w:rsidR="00DF2F51" w:rsidRPr="00BF639B" w14:paraId="56F94A22" w14:textId="77777777" w:rsidTr="00BF639B">
        <w:trPr>
          <w:cantSplit/>
        </w:trPr>
        <w:tc>
          <w:tcPr>
            <w:tcW w:w="10031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A95916F" w14:textId="77777777" w:rsidR="00DF2F51" w:rsidRPr="00BF639B" w:rsidRDefault="00DF2F51" w:rsidP="007B06D1">
            <w:pPr>
              <w:jc w:val="center"/>
              <w:rPr>
                <w:sz w:val="22"/>
                <w:szCs w:val="22"/>
              </w:rPr>
            </w:pPr>
            <w:r w:rsidRPr="00BF639B">
              <w:rPr>
                <w:b/>
                <w:sz w:val="22"/>
                <w:szCs w:val="22"/>
              </w:rPr>
              <w:t>EFEKTY UCZENIA SIĘ</w:t>
            </w:r>
          </w:p>
        </w:tc>
      </w:tr>
      <w:tr w:rsidR="00DF2F51" w:rsidRPr="00BF639B" w14:paraId="63732E01" w14:textId="77777777" w:rsidTr="00BF639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49DE008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7A8590A" w14:textId="77777777" w:rsidR="00DF2F51" w:rsidRPr="00BF639B" w:rsidRDefault="00DF2F51" w:rsidP="007B06D1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CAF13" w14:textId="77777777" w:rsidR="00DF2F51" w:rsidRPr="00BF639B" w:rsidRDefault="00DF2F51" w:rsidP="007B06D1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 xml:space="preserve">Kod kierunkowego efektu </w:t>
            </w:r>
          </w:p>
          <w:p w14:paraId="64852898" w14:textId="77777777" w:rsidR="00DF2F51" w:rsidRPr="00BF639B" w:rsidRDefault="00DF2F51" w:rsidP="007B06D1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uczenia się</w:t>
            </w:r>
          </w:p>
        </w:tc>
      </w:tr>
      <w:tr w:rsidR="00ED6ED4" w:rsidRPr="00BF639B" w14:paraId="66515252" w14:textId="25FB8DA6" w:rsidTr="00BF639B">
        <w:trPr>
          <w:cantSplit/>
          <w:trHeight w:val="456"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4B8B90C" w14:textId="77777777" w:rsidR="00ED6ED4" w:rsidRPr="00BF639B" w:rsidRDefault="00ED6ED4" w:rsidP="00ED6ED4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</w:tcPr>
          <w:p w14:paraId="3E75D792" w14:textId="45C9DA29" w:rsidR="00ED6ED4" w:rsidRPr="00BF639B" w:rsidRDefault="00ED6ED4" w:rsidP="00ED6ED4">
            <w:pPr>
              <w:rPr>
                <w:sz w:val="22"/>
                <w:szCs w:val="22"/>
              </w:rPr>
            </w:pPr>
            <w:r w:rsidRPr="009325B6">
              <w:t>Ma wiedzę w zakresie roli człowieka w kreowaniu kultury organizacji</w:t>
            </w:r>
          </w:p>
        </w:tc>
        <w:tc>
          <w:tcPr>
            <w:tcW w:w="1559" w:type="dxa"/>
            <w:vAlign w:val="center"/>
          </w:tcPr>
          <w:p w14:paraId="49DBD3B4" w14:textId="3A9EA90E" w:rsidR="00ED6ED4" w:rsidRPr="00BF639B" w:rsidRDefault="00ED6ED4" w:rsidP="00ED6ED4">
            <w:pPr>
              <w:rPr>
                <w:sz w:val="22"/>
                <w:szCs w:val="22"/>
              </w:rPr>
            </w:pPr>
            <w:r w:rsidRPr="009325B6">
              <w:t>K2P_W08</w:t>
            </w:r>
          </w:p>
        </w:tc>
      </w:tr>
      <w:tr w:rsidR="00ED6ED4" w:rsidRPr="00BF639B" w14:paraId="5FA4D6BF" w14:textId="7B5E1B1C" w:rsidTr="00BF639B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8CFF32C" w14:textId="77777777" w:rsidR="00ED6ED4" w:rsidRPr="00BF639B" w:rsidRDefault="00ED6ED4" w:rsidP="00ED6ED4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</w:tcPr>
          <w:p w14:paraId="64430CB0" w14:textId="6757F6FA" w:rsidR="00ED6ED4" w:rsidRPr="00BF639B" w:rsidRDefault="00ED6ED4" w:rsidP="00ED6ED4">
            <w:pPr>
              <w:rPr>
                <w:sz w:val="22"/>
                <w:szCs w:val="22"/>
              </w:rPr>
            </w:pPr>
            <w:r w:rsidRPr="00E877D7">
              <w:t xml:space="preserve">Ma wiedzę w zakresie </w:t>
            </w:r>
            <w:r>
              <w:t>zasad skutecznej komunikacji społecznej i interpersonalnej</w:t>
            </w:r>
          </w:p>
        </w:tc>
        <w:tc>
          <w:tcPr>
            <w:tcW w:w="1559" w:type="dxa"/>
            <w:vAlign w:val="center"/>
          </w:tcPr>
          <w:p w14:paraId="7B4A9E04" w14:textId="13D5D13E" w:rsidR="00ED6ED4" w:rsidRPr="00BF639B" w:rsidRDefault="00ED6ED4" w:rsidP="00ED6ED4">
            <w:pPr>
              <w:rPr>
                <w:sz w:val="22"/>
                <w:szCs w:val="22"/>
              </w:rPr>
            </w:pPr>
            <w:r w:rsidRPr="009325B6">
              <w:t>K2P_W11</w:t>
            </w:r>
          </w:p>
        </w:tc>
      </w:tr>
      <w:tr w:rsidR="00ED6ED4" w:rsidRPr="00BF639B" w14:paraId="195B56ED" w14:textId="357516DE" w:rsidTr="00BF639B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1CF5772" w14:textId="77777777" w:rsidR="00ED6ED4" w:rsidRPr="00BF639B" w:rsidRDefault="00ED6ED4" w:rsidP="00ED6ED4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</w:tcPr>
          <w:p w14:paraId="67FB119F" w14:textId="11E97C50" w:rsidR="00ED6ED4" w:rsidRPr="00BF639B" w:rsidRDefault="00ED6ED4" w:rsidP="00ED6ED4">
            <w:pPr>
              <w:rPr>
                <w:sz w:val="22"/>
                <w:szCs w:val="22"/>
              </w:rPr>
            </w:pPr>
            <w:r w:rsidRPr="009325B6">
              <w:t xml:space="preserve">Potrafi komunikować się ze </w:t>
            </w:r>
            <w:r>
              <w:t xml:space="preserve">budując relacje ze </w:t>
            </w:r>
            <w:r w:rsidRPr="009325B6">
              <w:t>współpracownikami, kontrahentami, klientami oraz innymi podmiotami</w:t>
            </w:r>
            <w:r>
              <w:t xml:space="preserve"> </w:t>
            </w:r>
          </w:p>
        </w:tc>
        <w:tc>
          <w:tcPr>
            <w:tcW w:w="1559" w:type="dxa"/>
            <w:vAlign w:val="center"/>
          </w:tcPr>
          <w:p w14:paraId="25DFEBD6" w14:textId="15DDA05B" w:rsidR="00ED6ED4" w:rsidRPr="00BF639B" w:rsidRDefault="00ED6ED4" w:rsidP="00ED6ED4">
            <w:pPr>
              <w:rPr>
                <w:sz w:val="22"/>
                <w:szCs w:val="22"/>
              </w:rPr>
            </w:pPr>
            <w:r w:rsidRPr="009325B6">
              <w:t>K2P_U04</w:t>
            </w:r>
          </w:p>
        </w:tc>
      </w:tr>
      <w:tr w:rsidR="00ED6ED4" w:rsidRPr="00BF639B" w14:paraId="7D4F1018" w14:textId="51D2DF3E" w:rsidTr="00BF639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0227BB7" w14:textId="77777777" w:rsidR="00ED6ED4" w:rsidRPr="00BF639B" w:rsidRDefault="00ED6ED4" w:rsidP="00ED6ED4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</w:tcPr>
          <w:p w14:paraId="21CB3B4C" w14:textId="05FDFE6E" w:rsidR="00ED6ED4" w:rsidRPr="00BF639B" w:rsidRDefault="00ED6ED4" w:rsidP="00ED6ED4">
            <w:pPr>
              <w:rPr>
                <w:sz w:val="22"/>
                <w:szCs w:val="22"/>
              </w:rPr>
            </w:pPr>
            <w:r w:rsidRPr="009325B6">
              <w:t xml:space="preserve">Potrafi kierować pracą zespołu ludzkiego, rozpoznawać role grupowe, zarządzać zasobami </w:t>
            </w:r>
          </w:p>
        </w:tc>
        <w:tc>
          <w:tcPr>
            <w:tcW w:w="1559" w:type="dxa"/>
            <w:vAlign w:val="center"/>
          </w:tcPr>
          <w:p w14:paraId="0CAE8A0F" w14:textId="036DA955" w:rsidR="00ED6ED4" w:rsidRPr="00BF639B" w:rsidRDefault="00ED6ED4" w:rsidP="00ED6ED4">
            <w:pPr>
              <w:rPr>
                <w:sz w:val="22"/>
                <w:szCs w:val="22"/>
              </w:rPr>
            </w:pPr>
            <w:r w:rsidRPr="009325B6">
              <w:t>K2P_U06</w:t>
            </w:r>
          </w:p>
        </w:tc>
      </w:tr>
      <w:tr w:rsidR="00ED6ED4" w:rsidRPr="00BF639B" w14:paraId="2CD7FD0D" w14:textId="2945A4C7" w:rsidTr="00BF639B">
        <w:trPr>
          <w:cantSplit/>
        </w:trPr>
        <w:tc>
          <w:tcPr>
            <w:tcW w:w="11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D296CF7" w14:textId="77777777" w:rsidR="00ED6ED4" w:rsidRPr="00BF639B" w:rsidRDefault="00ED6ED4" w:rsidP="00ED6ED4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</w:tcPr>
          <w:p w14:paraId="6FCF374A" w14:textId="7580F0A1" w:rsidR="00ED6ED4" w:rsidRPr="00BF639B" w:rsidRDefault="00ED6ED4" w:rsidP="00ED6ED4">
            <w:pPr>
              <w:rPr>
                <w:sz w:val="22"/>
                <w:szCs w:val="22"/>
              </w:rPr>
            </w:pPr>
            <w:r w:rsidRPr="009325B6">
              <w:t>Jest gotów do odpowiedzialnego pełnienia ról zawodowych, w tym szczególnie kierowniczych</w:t>
            </w:r>
            <w:r>
              <w:t xml:space="preserve"> z poszanowaniem</w:t>
            </w:r>
            <w:r w:rsidRPr="009325B6">
              <w:t xml:space="preserve"> zasad etyki zawodowej oraz działania na rzecz przestrzegania tych zasad </w:t>
            </w:r>
          </w:p>
        </w:tc>
        <w:tc>
          <w:tcPr>
            <w:tcW w:w="1559" w:type="dxa"/>
            <w:vAlign w:val="center"/>
          </w:tcPr>
          <w:p w14:paraId="7B88F948" w14:textId="79F95446" w:rsidR="00ED6ED4" w:rsidRPr="00BF639B" w:rsidRDefault="00ED6ED4" w:rsidP="00ED6ED4">
            <w:pPr>
              <w:rPr>
                <w:sz w:val="22"/>
                <w:szCs w:val="22"/>
              </w:rPr>
            </w:pPr>
            <w:r w:rsidRPr="009325B6">
              <w:t>K2P_K05</w:t>
            </w:r>
          </w:p>
        </w:tc>
      </w:tr>
    </w:tbl>
    <w:p w14:paraId="609770BE" w14:textId="77777777" w:rsidR="00DF2F51" w:rsidRPr="00BF639B" w:rsidRDefault="00DF2F51" w:rsidP="00DF2F5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F2F51" w:rsidRPr="00BF639B" w14:paraId="50A8C1CF" w14:textId="77777777" w:rsidTr="007B06D1">
        <w:tc>
          <w:tcPr>
            <w:tcW w:w="10008" w:type="dxa"/>
            <w:vAlign w:val="center"/>
          </w:tcPr>
          <w:p w14:paraId="2CCD0796" w14:textId="77777777" w:rsidR="00DF2F51" w:rsidRPr="00BF639B" w:rsidRDefault="00DF2F51" w:rsidP="007B06D1">
            <w:pPr>
              <w:jc w:val="center"/>
              <w:rPr>
                <w:sz w:val="22"/>
                <w:szCs w:val="22"/>
              </w:rPr>
            </w:pPr>
            <w:r w:rsidRPr="00BF639B">
              <w:rPr>
                <w:b/>
                <w:sz w:val="22"/>
                <w:szCs w:val="22"/>
              </w:rPr>
              <w:t>TREŚCI PROGRAMOWE</w:t>
            </w:r>
          </w:p>
        </w:tc>
      </w:tr>
      <w:tr w:rsidR="00DF2F51" w:rsidRPr="00BF639B" w14:paraId="6859AEB0" w14:textId="77777777" w:rsidTr="007A42B0">
        <w:tc>
          <w:tcPr>
            <w:tcW w:w="10008" w:type="dxa"/>
            <w:shd w:val="clear" w:color="auto" w:fill="D9D9D9" w:themeFill="background1" w:themeFillShade="D9"/>
          </w:tcPr>
          <w:p w14:paraId="75200481" w14:textId="77777777" w:rsidR="00DF2F51" w:rsidRPr="00BF639B" w:rsidRDefault="00DF2F51" w:rsidP="007B06D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Wykład</w:t>
            </w:r>
          </w:p>
        </w:tc>
      </w:tr>
      <w:tr w:rsidR="00A847DB" w:rsidRPr="00BF639B" w14:paraId="45A53E94" w14:textId="77777777" w:rsidTr="007B06D1">
        <w:tc>
          <w:tcPr>
            <w:tcW w:w="10008" w:type="dxa"/>
          </w:tcPr>
          <w:p w14:paraId="538F9072" w14:textId="764D9D2F" w:rsidR="00A847DB" w:rsidRPr="00BF639B" w:rsidRDefault="00BF639B" w:rsidP="00851284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Kluczowe kompetencje menadżera XXI wieku. Psychologia społeczna w pracy menadżera: Psychologiczne aspekty komunikacji. Emocje społeczne. Inteligencja emocjonalna. Zespół - budowanie, role grupowe, dynamika. Wpływ społeczny.</w:t>
            </w:r>
          </w:p>
        </w:tc>
      </w:tr>
      <w:tr w:rsidR="00A847DB" w:rsidRPr="00BF639B" w14:paraId="1A4B7AE5" w14:textId="77777777" w:rsidTr="007A42B0">
        <w:tc>
          <w:tcPr>
            <w:tcW w:w="10008" w:type="dxa"/>
            <w:shd w:val="clear" w:color="auto" w:fill="D9D9D9" w:themeFill="background1" w:themeFillShade="D9"/>
          </w:tcPr>
          <w:p w14:paraId="6F5E9372" w14:textId="77777777" w:rsidR="00A847DB" w:rsidRPr="00BF639B" w:rsidRDefault="00A847DB" w:rsidP="007B06D1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Ćwiczenia:</w:t>
            </w:r>
          </w:p>
        </w:tc>
      </w:tr>
      <w:tr w:rsidR="00DF2F51" w:rsidRPr="00BF639B" w14:paraId="5DA88771" w14:textId="77777777" w:rsidTr="007B06D1">
        <w:tc>
          <w:tcPr>
            <w:tcW w:w="10008" w:type="dxa"/>
          </w:tcPr>
          <w:p w14:paraId="5CB66E0B" w14:textId="1A52E5E5" w:rsidR="00DF2F51" w:rsidRPr="00BF639B" w:rsidRDefault="00BF639B" w:rsidP="00851284">
            <w:pPr>
              <w:jc w:val="both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 xml:space="preserve">Relacje interpersonalne. Zasady skutecznej komunikacji. Komunikacja NVC w biznesie jako przykład komunikacji budującej porozumienie. </w:t>
            </w:r>
            <w:r w:rsidRPr="00BF639B">
              <w:rPr>
                <w:color w:val="000000" w:themeColor="text1"/>
                <w:sz w:val="22"/>
                <w:szCs w:val="22"/>
              </w:rPr>
              <w:t xml:space="preserve">Wspierający komunikat zwrotny jako element motywacyjny w budowaniu relacji ze współpracownikami. </w:t>
            </w:r>
            <w:r w:rsidRPr="00BF639B">
              <w:rPr>
                <w:color w:val="000000" w:themeColor="text1"/>
                <w:sz w:val="22"/>
                <w:szCs w:val="22"/>
                <w:shd w:val="clear" w:color="auto" w:fill="FFFFFF"/>
              </w:rPr>
              <w:t>Rozumienie dynamiki grupowej, procesów grupowych.</w:t>
            </w:r>
          </w:p>
        </w:tc>
      </w:tr>
    </w:tbl>
    <w:p w14:paraId="2560E606" w14:textId="77777777" w:rsidR="00DF2F51" w:rsidRPr="00BF639B" w:rsidRDefault="00DF2F51" w:rsidP="00DF2F5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F2F51" w:rsidRPr="00BF639B" w14:paraId="7A0F72AB" w14:textId="77777777" w:rsidTr="007A42B0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1654435" w14:textId="77777777" w:rsidR="00DF2F51" w:rsidRPr="00BF639B" w:rsidRDefault="00DF2F51" w:rsidP="007A42B0">
            <w:pPr>
              <w:spacing w:before="120" w:after="120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A619C5E" w14:textId="77777777" w:rsidR="00BF639B" w:rsidRPr="00BF639B" w:rsidRDefault="00BF639B" w:rsidP="00BF639B">
            <w:pPr>
              <w:pStyle w:val="Akapitzlist"/>
              <w:numPr>
                <w:ilvl w:val="0"/>
                <w:numId w:val="5"/>
              </w:numPr>
              <w:ind w:left="355"/>
              <w:rPr>
                <w:color w:val="000000" w:themeColor="text1"/>
                <w:sz w:val="22"/>
                <w:szCs w:val="22"/>
              </w:rPr>
            </w:pPr>
            <w:hyperlink r:id="rId5" w:tooltip="Wyświetl wszystkie książki autora Adler Ronald, Rosenfeld Lawrence B." w:history="1">
              <w:r w:rsidRPr="00BF639B">
                <w:rPr>
                  <w:color w:val="000000" w:themeColor="text1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Adler R., Rosenfeld L. B.</w:t>
              </w:r>
            </w:hyperlink>
            <w:r w:rsidRPr="00BF639B">
              <w:rPr>
                <w:color w:val="000000" w:themeColor="text1"/>
                <w:sz w:val="22"/>
                <w:szCs w:val="22"/>
              </w:rPr>
              <w:t xml:space="preserve">, </w:t>
            </w:r>
            <w:r w:rsidRPr="00BF639B">
              <w:rPr>
                <w:i/>
                <w:color w:val="000000" w:themeColor="text1"/>
                <w:sz w:val="22"/>
                <w:szCs w:val="22"/>
                <w:bdr w:val="none" w:sz="0" w:space="0" w:color="auto" w:frame="1"/>
              </w:rPr>
              <w:t>Relacje interpersonalne. Proces porozumiewania się</w:t>
            </w:r>
            <w:r w:rsidRPr="00BF639B">
              <w:rPr>
                <w:color w:val="000000" w:themeColor="text1"/>
                <w:sz w:val="22"/>
                <w:szCs w:val="22"/>
                <w:bdr w:val="none" w:sz="0" w:space="0" w:color="auto" w:frame="1"/>
              </w:rPr>
              <w:t>,</w:t>
            </w:r>
            <w:r w:rsidRPr="00BF639B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6" w:tooltip="Wyświetl wszystkie książki wydawcy Rebis Dom Wydawniczy" w:history="1">
              <w:proofErr w:type="spellStart"/>
              <w:r w:rsidRPr="00BF639B">
                <w:rPr>
                  <w:color w:val="000000" w:themeColor="text1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>Rebis</w:t>
              </w:r>
              <w:proofErr w:type="spellEnd"/>
              <w:r w:rsidRPr="00BF639B">
                <w:rPr>
                  <w:color w:val="000000" w:themeColor="text1"/>
                  <w:sz w:val="22"/>
                  <w:szCs w:val="22"/>
                  <w:bdr w:val="none" w:sz="0" w:space="0" w:color="auto" w:frame="1"/>
                  <w:shd w:val="clear" w:color="auto" w:fill="FFFFFF"/>
                </w:rPr>
                <w:t xml:space="preserve"> Dom Wydawniczy</w:t>
              </w:r>
            </w:hyperlink>
            <w:r w:rsidRPr="00BF639B">
              <w:rPr>
                <w:color w:val="000000" w:themeColor="text1"/>
                <w:sz w:val="22"/>
                <w:szCs w:val="22"/>
              </w:rPr>
              <w:t xml:space="preserve"> 2018</w:t>
            </w:r>
          </w:p>
          <w:p w14:paraId="3DB8AB6C" w14:textId="77777777" w:rsidR="00BF639B" w:rsidRPr="00BF639B" w:rsidRDefault="00BF639B" w:rsidP="00BF639B">
            <w:pPr>
              <w:pStyle w:val="Akapitzlist"/>
              <w:numPr>
                <w:ilvl w:val="0"/>
                <w:numId w:val="5"/>
              </w:numPr>
              <w:ind w:left="355"/>
              <w:rPr>
                <w:color w:val="000000" w:themeColor="text1"/>
                <w:sz w:val="22"/>
                <w:szCs w:val="22"/>
              </w:rPr>
            </w:pPr>
            <w:r w:rsidRPr="00ED6ED4">
              <w:rPr>
                <w:color w:val="212529"/>
                <w:sz w:val="22"/>
                <w:szCs w:val="22"/>
                <w:shd w:val="clear" w:color="auto" w:fill="FFFFFF"/>
                <w:lang w:val="en-US"/>
              </w:rPr>
              <w:t>McKay, Matthew; Fanning, Patrick; Davis, Martha. </w:t>
            </w:r>
            <w:r w:rsidRPr="00BF639B">
              <w:rPr>
                <w:i/>
                <w:iCs/>
                <w:color w:val="212529"/>
                <w:sz w:val="22"/>
                <w:szCs w:val="22"/>
                <w:shd w:val="clear" w:color="auto" w:fill="FFFFFF"/>
              </w:rPr>
              <w:t xml:space="preserve">Sztuka skutecznego </w:t>
            </w:r>
            <w:r w:rsidRPr="00BF639B">
              <w:rPr>
                <w:i/>
                <w:iCs/>
                <w:color w:val="212529"/>
                <w:sz w:val="22"/>
                <w:szCs w:val="22"/>
                <w:shd w:val="clear" w:color="auto" w:fill="FFFFFF"/>
              </w:rPr>
              <w:lastRenderedPageBreak/>
              <w:t>porozumiewania się</w:t>
            </w:r>
            <w:r w:rsidRPr="00BF639B">
              <w:rPr>
                <w:color w:val="212529"/>
                <w:sz w:val="22"/>
                <w:szCs w:val="22"/>
                <w:shd w:val="clear" w:color="auto" w:fill="FFFFFF"/>
              </w:rPr>
              <w:t xml:space="preserve">. Red. . SOPOT: GWP, 2021, </w:t>
            </w:r>
          </w:p>
          <w:p w14:paraId="6D448E2E" w14:textId="70952FF0" w:rsidR="00DF2F51" w:rsidRPr="00BF639B" w:rsidRDefault="00BF639B" w:rsidP="00BF639B">
            <w:pPr>
              <w:pStyle w:val="Akapitzlist"/>
              <w:numPr>
                <w:ilvl w:val="0"/>
                <w:numId w:val="5"/>
              </w:numPr>
              <w:ind w:left="355"/>
              <w:rPr>
                <w:color w:val="000000" w:themeColor="text1"/>
                <w:sz w:val="22"/>
                <w:szCs w:val="22"/>
              </w:rPr>
            </w:pPr>
            <w:proofErr w:type="spellStart"/>
            <w:r w:rsidRPr="00BF639B">
              <w:rPr>
                <w:sz w:val="22"/>
                <w:szCs w:val="22"/>
              </w:rPr>
              <w:t>Wojciszke</w:t>
            </w:r>
            <w:proofErr w:type="spellEnd"/>
            <w:r w:rsidRPr="00BF639B">
              <w:rPr>
                <w:sz w:val="22"/>
                <w:szCs w:val="22"/>
              </w:rPr>
              <w:t xml:space="preserve"> Bogdan, </w:t>
            </w:r>
            <w:r w:rsidRPr="00BF639B">
              <w:rPr>
                <w:i/>
                <w:sz w:val="22"/>
                <w:szCs w:val="22"/>
              </w:rPr>
              <w:t xml:space="preserve">Psychologia społeczna, </w:t>
            </w:r>
            <w:r w:rsidRPr="00BF639B">
              <w:rPr>
                <w:sz w:val="22"/>
                <w:szCs w:val="22"/>
              </w:rPr>
              <w:t>Wydawnictwo Naukowe Scholar 2019</w:t>
            </w:r>
          </w:p>
        </w:tc>
      </w:tr>
      <w:tr w:rsidR="00DF2F51" w:rsidRPr="00BF639B" w14:paraId="1EFCFF81" w14:textId="77777777" w:rsidTr="007A42B0">
        <w:tc>
          <w:tcPr>
            <w:tcW w:w="2660" w:type="dxa"/>
            <w:vAlign w:val="center"/>
          </w:tcPr>
          <w:p w14:paraId="3DAF02FB" w14:textId="77777777" w:rsidR="00DF2F51" w:rsidRPr="00BF639B" w:rsidRDefault="00DF2F51" w:rsidP="007A42B0">
            <w:pPr>
              <w:spacing w:before="120" w:after="120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55CA30D3" w14:textId="77777777" w:rsidR="00BF639B" w:rsidRPr="00BF639B" w:rsidRDefault="00BF639B" w:rsidP="00BF639B">
            <w:pPr>
              <w:pStyle w:val="Akapitzlist"/>
              <w:numPr>
                <w:ilvl w:val="0"/>
                <w:numId w:val="6"/>
              </w:numPr>
              <w:ind w:left="355"/>
              <w:rPr>
                <w:rFonts w:eastAsiaTheme="minorEastAsia"/>
                <w:sz w:val="22"/>
                <w:szCs w:val="22"/>
              </w:rPr>
            </w:pPr>
            <w:proofErr w:type="spellStart"/>
            <w:r w:rsidRPr="00BF639B">
              <w:rPr>
                <w:rFonts w:eastAsiaTheme="minorEastAsia"/>
                <w:sz w:val="22"/>
                <w:szCs w:val="22"/>
              </w:rPr>
              <w:t>Argyle</w:t>
            </w:r>
            <w:proofErr w:type="spellEnd"/>
            <w:r w:rsidRPr="00BF639B">
              <w:rPr>
                <w:rFonts w:eastAsiaTheme="minorEastAsia"/>
                <w:sz w:val="22"/>
                <w:szCs w:val="22"/>
              </w:rPr>
              <w:t xml:space="preserve"> M., </w:t>
            </w:r>
            <w:r w:rsidRPr="00BF639B">
              <w:rPr>
                <w:rFonts w:eastAsiaTheme="minorEastAsia"/>
                <w:i/>
                <w:sz w:val="22"/>
                <w:szCs w:val="22"/>
              </w:rPr>
              <w:t xml:space="preserve">Psychologia stosunków </w:t>
            </w:r>
            <w:proofErr w:type="spellStart"/>
            <w:r w:rsidRPr="00BF639B">
              <w:rPr>
                <w:rFonts w:eastAsiaTheme="minorEastAsia"/>
                <w:i/>
                <w:sz w:val="22"/>
                <w:szCs w:val="22"/>
              </w:rPr>
              <w:t>miedzyludzkich</w:t>
            </w:r>
            <w:proofErr w:type="spellEnd"/>
            <w:r w:rsidRPr="00BF639B">
              <w:rPr>
                <w:rFonts w:eastAsiaTheme="minorEastAsia"/>
                <w:i/>
                <w:sz w:val="22"/>
                <w:szCs w:val="22"/>
              </w:rPr>
              <w:t>,</w:t>
            </w:r>
            <w:r w:rsidRPr="00BF639B">
              <w:rPr>
                <w:rFonts w:eastAsiaTheme="minorEastAsia"/>
                <w:sz w:val="22"/>
                <w:szCs w:val="22"/>
              </w:rPr>
              <w:t xml:space="preserve"> PWN 2002 </w:t>
            </w:r>
          </w:p>
          <w:p w14:paraId="48BFF095" w14:textId="77777777" w:rsidR="00BF639B" w:rsidRPr="00BF639B" w:rsidRDefault="00BF639B" w:rsidP="00BF639B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 xml:space="preserve">Kot M., </w:t>
            </w:r>
            <w:r w:rsidRPr="00BF639B">
              <w:rPr>
                <w:i/>
                <w:sz w:val="22"/>
                <w:szCs w:val="22"/>
              </w:rPr>
              <w:t>Kompetencje menedżera,</w:t>
            </w:r>
            <w:r w:rsidRPr="00BF639B">
              <w:rPr>
                <w:sz w:val="22"/>
                <w:szCs w:val="22"/>
              </w:rPr>
              <w:t xml:space="preserve"> Wyd. </w:t>
            </w:r>
            <w:proofErr w:type="spellStart"/>
            <w:r w:rsidRPr="00BF639B">
              <w:rPr>
                <w:sz w:val="22"/>
                <w:szCs w:val="22"/>
              </w:rPr>
              <w:t>Onepress</w:t>
            </w:r>
            <w:proofErr w:type="spellEnd"/>
            <w:r w:rsidRPr="00BF639B">
              <w:rPr>
                <w:sz w:val="22"/>
                <w:szCs w:val="22"/>
              </w:rPr>
              <w:t xml:space="preserve"> 2018</w:t>
            </w:r>
          </w:p>
          <w:p w14:paraId="5C21FD3D" w14:textId="067D6D7B" w:rsidR="00DF2F51" w:rsidRPr="00BF639B" w:rsidRDefault="00BF639B" w:rsidP="00BF639B">
            <w:pPr>
              <w:pStyle w:val="Akapitzlist"/>
              <w:numPr>
                <w:ilvl w:val="0"/>
                <w:numId w:val="6"/>
              </w:numPr>
              <w:ind w:left="355"/>
              <w:rPr>
                <w:sz w:val="22"/>
                <w:szCs w:val="22"/>
              </w:rPr>
            </w:pPr>
            <w:proofErr w:type="spellStart"/>
            <w:r w:rsidRPr="00BF639B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Lindemann</w:t>
            </w:r>
            <w:proofErr w:type="spellEnd"/>
            <w:r w:rsidRPr="00BF639B">
              <w:rPr>
                <w:color w:val="000000" w:themeColor="text1"/>
                <w:sz w:val="22"/>
                <w:szCs w:val="22"/>
              </w:rPr>
              <w:t xml:space="preserve"> G.</w:t>
            </w:r>
            <w:r w:rsidRPr="00BF639B">
              <w:rPr>
                <w:bCs/>
                <w:color w:val="000000" w:themeColor="text1"/>
                <w:sz w:val="22"/>
                <w:szCs w:val="22"/>
                <w:shd w:val="clear" w:color="auto" w:fill="FFFFFF"/>
              </w:rPr>
              <w:t>, </w:t>
            </w:r>
            <w:hyperlink r:id="rId7" w:history="1">
              <w:r w:rsidRPr="00BF639B">
                <w:rPr>
                  <w:bCs/>
                  <w:color w:val="000000" w:themeColor="text1"/>
                  <w:sz w:val="22"/>
                  <w:szCs w:val="22"/>
                  <w:shd w:val="clear" w:color="auto" w:fill="FFFFFF"/>
                </w:rPr>
                <w:t>Heim</w:t>
              </w:r>
            </w:hyperlink>
            <w:r w:rsidRPr="00BF639B">
              <w:rPr>
                <w:color w:val="000000" w:themeColor="text1"/>
                <w:sz w:val="22"/>
                <w:szCs w:val="22"/>
              </w:rPr>
              <w:t xml:space="preserve"> V., </w:t>
            </w:r>
            <w:r w:rsidRPr="00BF639B">
              <w:rPr>
                <w:i/>
                <w:color w:val="000000" w:themeColor="text1"/>
                <w:sz w:val="22"/>
                <w:szCs w:val="22"/>
                <w:shd w:val="clear" w:color="auto" w:fill="FFFFFF"/>
              </w:rPr>
              <w:t>Komunikacja Konstruktywna w biznesie, </w:t>
            </w:r>
            <w:proofErr w:type="spellStart"/>
            <w:r w:rsidRPr="00BF639B">
              <w:rPr>
                <w:color w:val="000000" w:themeColor="text1"/>
                <w:sz w:val="22"/>
                <w:szCs w:val="22"/>
                <w:shd w:val="clear" w:color="auto" w:fill="FFFFFF"/>
              </w:rPr>
              <w:t>Dialoque</w:t>
            </w:r>
            <w:proofErr w:type="spellEnd"/>
            <w:r w:rsidRPr="00BF639B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F639B">
              <w:rPr>
                <w:color w:val="000000" w:themeColor="text1"/>
                <w:sz w:val="22"/>
                <w:szCs w:val="22"/>
                <w:shd w:val="clear" w:color="auto" w:fill="FFFFFF"/>
              </w:rPr>
              <w:t>Unlimited</w:t>
            </w:r>
            <w:proofErr w:type="spellEnd"/>
            <w:r w:rsidRPr="00BF639B">
              <w:rPr>
                <w:color w:val="000000" w:themeColor="text1"/>
                <w:sz w:val="22"/>
                <w:szCs w:val="22"/>
                <w:shd w:val="clear" w:color="auto" w:fill="FFFFFF"/>
              </w:rPr>
              <w:t xml:space="preserve"> 2016</w:t>
            </w:r>
            <w:r w:rsidR="00B97AAC" w:rsidRPr="00BF639B">
              <w:rPr>
                <w:rFonts w:eastAsiaTheme="minorEastAsia"/>
                <w:sz w:val="22"/>
                <w:szCs w:val="22"/>
              </w:rPr>
              <w:t xml:space="preserve"> </w:t>
            </w:r>
          </w:p>
        </w:tc>
      </w:tr>
      <w:tr w:rsidR="00DF2F51" w:rsidRPr="00BF639B" w14:paraId="68B709C0" w14:textId="77777777" w:rsidTr="007A42B0">
        <w:tc>
          <w:tcPr>
            <w:tcW w:w="2660" w:type="dxa"/>
            <w:vAlign w:val="center"/>
          </w:tcPr>
          <w:p w14:paraId="6AE2B261" w14:textId="77777777" w:rsidR="00DF2F51" w:rsidRPr="00BF639B" w:rsidRDefault="00DF2F51" w:rsidP="007A42B0">
            <w:pPr>
              <w:spacing w:before="120" w:after="120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Metody kształcenia</w:t>
            </w:r>
            <w:r w:rsidR="00FA3840" w:rsidRPr="00BF639B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15E22E20" w14:textId="77777777" w:rsidR="00502C85" w:rsidRPr="00BF639B" w:rsidRDefault="00502C85" w:rsidP="00550C53">
            <w:pPr>
              <w:jc w:val="both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Metody podające (objaśnienia, dyskusja). Metody eksponujące (przykłady). Metody praktyczne (praktyczne zastosowanie).</w:t>
            </w:r>
          </w:p>
          <w:p w14:paraId="211030E8" w14:textId="77777777" w:rsidR="00DB2FDF" w:rsidRPr="00BF639B" w:rsidRDefault="00DB2FDF" w:rsidP="00550C53">
            <w:pPr>
              <w:jc w:val="both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 xml:space="preserve">Wykład interaktywny: klasyczna forma wykładu wzbogacona odpowiednimi wizualizacjami, studiami </w:t>
            </w:r>
            <w:r w:rsidR="003026AD" w:rsidRPr="00BF639B">
              <w:rPr>
                <w:sz w:val="22"/>
                <w:szCs w:val="22"/>
              </w:rPr>
              <w:t xml:space="preserve">przypadków, </w:t>
            </w:r>
            <w:r w:rsidRPr="00BF639B">
              <w:rPr>
                <w:sz w:val="22"/>
                <w:szCs w:val="22"/>
              </w:rPr>
              <w:t>dyskusjami.</w:t>
            </w:r>
          </w:p>
          <w:p w14:paraId="43C14669" w14:textId="79C4E8B4" w:rsidR="00DF2F51" w:rsidRPr="00BF639B" w:rsidRDefault="00DB2FDF" w:rsidP="00550C53">
            <w:pPr>
              <w:jc w:val="both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Ćwiczenia: zadania indywidualne i grupowe, dyskusja i prezentacja wybranych zagadnień, burza mózgów.</w:t>
            </w:r>
          </w:p>
        </w:tc>
      </w:tr>
      <w:tr w:rsidR="00FA3840" w:rsidRPr="00BF639B" w14:paraId="5C39BAD8" w14:textId="77777777" w:rsidTr="00FC22A6">
        <w:tc>
          <w:tcPr>
            <w:tcW w:w="2660" w:type="dxa"/>
          </w:tcPr>
          <w:p w14:paraId="50FE0243" w14:textId="77777777" w:rsidR="00FA3840" w:rsidRPr="00BF639B" w:rsidRDefault="00FA3840" w:rsidP="00E47024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Metody kształcenia</w:t>
            </w:r>
          </w:p>
          <w:p w14:paraId="3BA99351" w14:textId="77777777" w:rsidR="00FA3840" w:rsidRPr="00BF639B" w:rsidRDefault="00FA3840" w:rsidP="00E47024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73854F22" w14:textId="77777777" w:rsidR="00FA3840" w:rsidRPr="00BF639B" w:rsidRDefault="00A719AD" w:rsidP="00E47024">
            <w:pPr>
              <w:jc w:val="both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1.Kontakt synchroniczny– komunikowanie w czasie rzeczywistym (on-line);</w:t>
            </w:r>
            <w:r w:rsidRPr="00BF639B">
              <w:rPr>
                <w:sz w:val="22"/>
                <w:szCs w:val="22"/>
              </w:rPr>
              <w:br/>
              <w:t>2.Kontakt asynchroniczny- z przesunięciem w czasie, wysyłanie  komunikatów następuje w rożnym czasie.</w:t>
            </w:r>
          </w:p>
        </w:tc>
      </w:tr>
    </w:tbl>
    <w:p w14:paraId="2DC1D519" w14:textId="77777777" w:rsidR="00DF2F51" w:rsidRPr="00BF639B" w:rsidRDefault="00DF2F51" w:rsidP="00DF2F51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F2F51" w:rsidRPr="00BF639B" w14:paraId="07C974F8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18F7C1" w14:textId="77777777" w:rsidR="00DF2F51" w:rsidRPr="00BF639B" w:rsidRDefault="00DF2F51" w:rsidP="007B06D1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8E54828" w14:textId="77777777" w:rsidR="00DF2F51" w:rsidRPr="00BF639B" w:rsidRDefault="00DF2F51" w:rsidP="007B06D1">
            <w:pPr>
              <w:jc w:val="center"/>
              <w:rPr>
                <w:sz w:val="22"/>
                <w:szCs w:val="22"/>
              </w:rPr>
            </w:pPr>
          </w:p>
          <w:p w14:paraId="6F0E0457" w14:textId="77777777" w:rsidR="00DF2F51" w:rsidRPr="00BF639B" w:rsidRDefault="00DF2F51" w:rsidP="007B06D1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Nr efektu uczenia się/grupy efektów</w:t>
            </w:r>
            <w:r w:rsidRPr="00BF639B">
              <w:rPr>
                <w:sz w:val="22"/>
                <w:szCs w:val="22"/>
              </w:rPr>
              <w:br/>
            </w:r>
          </w:p>
        </w:tc>
      </w:tr>
      <w:tr w:rsidR="00DF2F51" w:rsidRPr="00BF639B" w14:paraId="02193225" w14:textId="77777777" w:rsidTr="007B06D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FB585C" w14:textId="77777777" w:rsidR="00DF2F51" w:rsidRPr="00BF639B" w:rsidRDefault="00AA2CA6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Zaliczenie</w:t>
            </w:r>
            <w:r w:rsidR="00F8790C" w:rsidRPr="00BF639B">
              <w:rPr>
                <w:sz w:val="22"/>
                <w:szCs w:val="22"/>
              </w:rPr>
              <w:t xml:space="preserve"> pisemn</w:t>
            </w:r>
            <w:r w:rsidRPr="00BF639B">
              <w:rPr>
                <w:sz w:val="22"/>
                <w:szCs w:val="22"/>
              </w:rPr>
              <w:t>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479720D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1 - 5</w:t>
            </w:r>
          </w:p>
        </w:tc>
      </w:tr>
      <w:tr w:rsidR="00DF2F51" w:rsidRPr="00BF639B" w14:paraId="09656775" w14:textId="77777777" w:rsidTr="007B06D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BA56B9E" w14:textId="77777777" w:rsidR="00DF2F51" w:rsidRPr="00BF639B" w:rsidRDefault="00DF2F51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14:paraId="341E4C64" w14:textId="7554C2DA" w:rsidR="00DF2F51" w:rsidRPr="00BF639B" w:rsidRDefault="00BF639B" w:rsidP="007B06D1">
            <w:pPr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Zaliczenie pisemne: esej obejmujący autorefleksję w odniesieniu do części praktycznej poruszanej na ćwiczeniach, jak i część teoretyczną, omawianą na wykładach.</w:t>
            </w:r>
          </w:p>
        </w:tc>
      </w:tr>
    </w:tbl>
    <w:p w14:paraId="123E9FCA" w14:textId="77777777" w:rsidR="00DF2F51" w:rsidRPr="00BF639B" w:rsidRDefault="00DF2F51" w:rsidP="00DF2F51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559"/>
        <w:gridCol w:w="1678"/>
      </w:tblGrid>
      <w:tr w:rsidR="00DF2F51" w:rsidRPr="00BF639B" w14:paraId="0C2A4173" w14:textId="77777777" w:rsidTr="007A42B0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784C946" w14:textId="77777777" w:rsidR="00DF2F51" w:rsidRPr="00BF639B" w:rsidRDefault="00DF2F51" w:rsidP="007A42B0">
            <w:pPr>
              <w:jc w:val="center"/>
              <w:rPr>
                <w:b/>
                <w:sz w:val="22"/>
                <w:szCs w:val="22"/>
              </w:rPr>
            </w:pPr>
            <w:r w:rsidRPr="00BF639B">
              <w:rPr>
                <w:b/>
                <w:sz w:val="22"/>
                <w:szCs w:val="22"/>
              </w:rPr>
              <w:t>NAKŁAD PRACY STUDENTA</w:t>
            </w:r>
          </w:p>
        </w:tc>
      </w:tr>
      <w:tr w:rsidR="00DF2F51" w:rsidRPr="00BF639B" w14:paraId="783C37ED" w14:textId="77777777" w:rsidTr="007A42B0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C1D8309" w14:textId="77777777" w:rsidR="00DF2F51" w:rsidRPr="00BF639B" w:rsidRDefault="00DF2F51" w:rsidP="007A42B0">
            <w:pPr>
              <w:jc w:val="center"/>
              <w:rPr>
                <w:sz w:val="22"/>
                <w:szCs w:val="22"/>
              </w:rPr>
            </w:pPr>
          </w:p>
          <w:p w14:paraId="2338DB32" w14:textId="77777777" w:rsidR="00DF2F51" w:rsidRPr="00BF639B" w:rsidRDefault="00DF2F51" w:rsidP="007A42B0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14:paraId="573DC85B" w14:textId="77777777" w:rsidR="00DF2F51" w:rsidRPr="00BF639B" w:rsidRDefault="00DF2F51" w:rsidP="007B06D1">
            <w:pPr>
              <w:jc w:val="center"/>
              <w:rPr>
                <w:color w:val="FF0000"/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 xml:space="preserve">Liczba godzin  </w:t>
            </w:r>
          </w:p>
        </w:tc>
      </w:tr>
      <w:tr w:rsidR="00FA3840" w:rsidRPr="00BF639B" w14:paraId="27ED682C" w14:textId="77777777" w:rsidTr="00FA3840">
        <w:trPr>
          <w:trHeight w:val="262"/>
        </w:trPr>
        <w:tc>
          <w:tcPr>
            <w:tcW w:w="5070" w:type="dxa"/>
            <w:vMerge/>
          </w:tcPr>
          <w:p w14:paraId="393A7C61" w14:textId="77777777" w:rsidR="00FA3840" w:rsidRPr="00BF639B" w:rsidRDefault="00FA3840" w:rsidP="007B06D1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3C263B1" w14:textId="77777777" w:rsidR="00FA3840" w:rsidRPr="00BF639B" w:rsidRDefault="00FA3840" w:rsidP="007A42B0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Ogółem</w:t>
            </w:r>
          </w:p>
        </w:tc>
        <w:tc>
          <w:tcPr>
            <w:tcW w:w="1559" w:type="dxa"/>
            <w:vAlign w:val="center"/>
          </w:tcPr>
          <w:p w14:paraId="23773799" w14:textId="77777777" w:rsidR="00FA3840" w:rsidRPr="00BF639B" w:rsidRDefault="00FA3840" w:rsidP="007A42B0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 xml:space="preserve">W tym zajęcia powiązane </w:t>
            </w:r>
            <w:r w:rsidRPr="00BF639B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2F9CA833" w14:textId="77777777" w:rsidR="00FA3840" w:rsidRPr="00BF639B" w:rsidRDefault="00FA3840" w:rsidP="007A42B0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510EDD" w:rsidRPr="00BF639B" w14:paraId="7BD70EBB" w14:textId="77777777" w:rsidTr="00FA3840">
        <w:trPr>
          <w:trHeight w:val="262"/>
        </w:trPr>
        <w:tc>
          <w:tcPr>
            <w:tcW w:w="5070" w:type="dxa"/>
          </w:tcPr>
          <w:p w14:paraId="59C229F0" w14:textId="77777777" w:rsidR="00510EDD" w:rsidRPr="00BF639B" w:rsidRDefault="00510EDD" w:rsidP="007B06D1">
            <w:pPr>
              <w:pStyle w:val="Bezodstpw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08CFC0BF" w14:textId="77777777" w:rsidR="00510EDD" w:rsidRPr="00BF639B" w:rsidRDefault="00510EDD" w:rsidP="00D129DD">
            <w:pPr>
              <w:pStyle w:val="Bezodstpw"/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52209B9" w14:textId="6FA04BE1" w:rsidR="00510EDD" w:rsidRPr="00BF639B" w:rsidRDefault="00510EDD" w:rsidP="00D129D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14:paraId="25DBC9BD" w14:textId="77777777" w:rsidR="00510EDD" w:rsidRPr="00BF639B" w:rsidRDefault="00464684" w:rsidP="00FA3840">
            <w:pPr>
              <w:pStyle w:val="Bezodstpw"/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8</w:t>
            </w:r>
          </w:p>
        </w:tc>
      </w:tr>
      <w:tr w:rsidR="00510EDD" w:rsidRPr="00BF639B" w14:paraId="7E2E32B4" w14:textId="77777777" w:rsidTr="00FA3840">
        <w:trPr>
          <w:trHeight w:val="262"/>
        </w:trPr>
        <w:tc>
          <w:tcPr>
            <w:tcW w:w="5070" w:type="dxa"/>
          </w:tcPr>
          <w:p w14:paraId="045D092F" w14:textId="77777777" w:rsidR="00510EDD" w:rsidRPr="00BF639B" w:rsidRDefault="00510EDD" w:rsidP="007B06D1">
            <w:pPr>
              <w:pStyle w:val="Bezodstpw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0035FD43" w14:textId="709A1E56" w:rsidR="00510EDD" w:rsidRPr="00BF639B" w:rsidRDefault="008E047A" w:rsidP="00D129D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24194C2" w14:textId="738BE1BC" w:rsidR="00510EDD" w:rsidRPr="00BF639B" w:rsidRDefault="00510EDD" w:rsidP="00D129D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14:paraId="18F4B0C5" w14:textId="77777777" w:rsidR="00510EDD" w:rsidRPr="00BF639B" w:rsidRDefault="00510EDD" w:rsidP="00FA3840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10EDD" w:rsidRPr="00BF639B" w14:paraId="438A0F52" w14:textId="77777777" w:rsidTr="00FA3840">
        <w:trPr>
          <w:trHeight w:val="262"/>
        </w:trPr>
        <w:tc>
          <w:tcPr>
            <w:tcW w:w="5070" w:type="dxa"/>
          </w:tcPr>
          <w:p w14:paraId="4D5C2BFC" w14:textId="77777777" w:rsidR="00510EDD" w:rsidRPr="00BF639B" w:rsidRDefault="00510EDD" w:rsidP="007B06D1">
            <w:pPr>
              <w:pStyle w:val="Bezodstpw"/>
              <w:rPr>
                <w:sz w:val="22"/>
                <w:szCs w:val="22"/>
                <w:vertAlign w:val="superscript"/>
              </w:rPr>
            </w:pPr>
            <w:r w:rsidRPr="00BF639B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701" w:type="dxa"/>
            <w:vAlign w:val="center"/>
          </w:tcPr>
          <w:p w14:paraId="6410417B" w14:textId="77777777" w:rsidR="00510EDD" w:rsidRPr="00BF639B" w:rsidRDefault="00510EDD" w:rsidP="00D129DD">
            <w:pPr>
              <w:pStyle w:val="Bezodstpw"/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12</w:t>
            </w:r>
          </w:p>
        </w:tc>
        <w:tc>
          <w:tcPr>
            <w:tcW w:w="1559" w:type="dxa"/>
            <w:vAlign w:val="center"/>
          </w:tcPr>
          <w:p w14:paraId="5EACEAD7" w14:textId="77777777" w:rsidR="00510EDD" w:rsidRPr="00BF639B" w:rsidRDefault="00510EDD" w:rsidP="00D129DD">
            <w:pPr>
              <w:pStyle w:val="Bezodstpw"/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12</w:t>
            </w:r>
          </w:p>
        </w:tc>
        <w:tc>
          <w:tcPr>
            <w:tcW w:w="1678" w:type="dxa"/>
            <w:vAlign w:val="center"/>
          </w:tcPr>
          <w:p w14:paraId="2ABA2E2C" w14:textId="77777777" w:rsidR="00510EDD" w:rsidRPr="00BF639B" w:rsidRDefault="00510EDD" w:rsidP="00FA3840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10EDD" w:rsidRPr="00BF639B" w14:paraId="034C50F1" w14:textId="77777777" w:rsidTr="00FA3840">
        <w:trPr>
          <w:trHeight w:val="262"/>
        </w:trPr>
        <w:tc>
          <w:tcPr>
            <w:tcW w:w="5070" w:type="dxa"/>
          </w:tcPr>
          <w:p w14:paraId="227AA59E" w14:textId="77777777" w:rsidR="00510EDD" w:rsidRPr="00BF639B" w:rsidRDefault="00510EDD" w:rsidP="007B06D1">
            <w:pPr>
              <w:pStyle w:val="Bezodstpw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5630564B" w14:textId="7F1F3805" w:rsidR="00510EDD" w:rsidRPr="00BF639B" w:rsidRDefault="002E5396" w:rsidP="00D129D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59" w:type="dxa"/>
            <w:vAlign w:val="center"/>
          </w:tcPr>
          <w:p w14:paraId="176B686B" w14:textId="201E8CCC" w:rsidR="00510EDD" w:rsidRPr="00BF639B" w:rsidRDefault="00024084" w:rsidP="00D129D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678" w:type="dxa"/>
            <w:vAlign w:val="center"/>
          </w:tcPr>
          <w:p w14:paraId="0E919D4D" w14:textId="77777777" w:rsidR="00510EDD" w:rsidRPr="00BF639B" w:rsidRDefault="00510EDD" w:rsidP="00FA3840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10EDD" w:rsidRPr="00BF639B" w14:paraId="5A3D34CE" w14:textId="77777777" w:rsidTr="00FA3840">
        <w:trPr>
          <w:trHeight w:val="262"/>
        </w:trPr>
        <w:tc>
          <w:tcPr>
            <w:tcW w:w="5070" w:type="dxa"/>
          </w:tcPr>
          <w:p w14:paraId="21C9E959" w14:textId="77777777" w:rsidR="00510EDD" w:rsidRPr="00BF639B" w:rsidRDefault="00510EDD" w:rsidP="007B06D1">
            <w:pPr>
              <w:pStyle w:val="Bezodstpw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Przygotowanie projektu / eseju / itp.</w:t>
            </w:r>
            <w:r w:rsidRPr="00BF639B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A09ACDC" w14:textId="1A706BB5" w:rsidR="00510EDD" w:rsidRPr="00BF639B" w:rsidRDefault="008E047A" w:rsidP="00D129D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E5396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vAlign w:val="center"/>
          </w:tcPr>
          <w:p w14:paraId="4039673D" w14:textId="6BCA883F" w:rsidR="00510EDD" w:rsidRPr="00BF639B" w:rsidRDefault="00024084" w:rsidP="00D129DD">
            <w:pPr>
              <w:pStyle w:val="Bezodstpw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678" w:type="dxa"/>
            <w:vAlign w:val="center"/>
          </w:tcPr>
          <w:p w14:paraId="753A578A" w14:textId="77777777" w:rsidR="00510EDD" w:rsidRPr="00BF639B" w:rsidRDefault="00510EDD" w:rsidP="007B06D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10EDD" w:rsidRPr="00BF639B" w14:paraId="21953CA1" w14:textId="77777777" w:rsidTr="00FA3840">
        <w:trPr>
          <w:trHeight w:val="262"/>
        </w:trPr>
        <w:tc>
          <w:tcPr>
            <w:tcW w:w="5070" w:type="dxa"/>
          </w:tcPr>
          <w:p w14:paraId="791F9D6C" w14:textId="77777777" w:rsidR="00510EDD" w:rsidRPr="00BF639B" w:rsidRDefault="00510EDD" w:rsidP="007B06D1">
            <w:pPr>
              <w:pStyle w:val="Bezodstpw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4CE7293A" w14:textId="49F78638" w:rsidR="00510EDD" w:rsidRPr="00BF639B" w:rsidRDefault="00510EDD" w:rsidP="00D129D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B256C9C" w14:textId="61FB3320" w:rsidR="00510EDD" w:rsidRPr="00BF639B" w:rsidRDefault="00510EDD" w:rsidP="00D129D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14:paraId="45C49502" w14:textId="77777777" w:rsidR="00510EDD" w:rsidRPr="00BF639B" w:rsidRDefault="00510EDD" w:rsidP="00FA3840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10EDD" w:rsidRPr="00BF639B" w14:paraId="2E9FF3CB" w14:textId="77777777" w:rsidTr="00FA3840">
        <w:trPr>
          <w:trHeight w:val="262"/>
        </w:trPr>
        <w:tc>
          <w:tcPr>
            <w:tcW w:w="5070" w:type="dxa"/>
          </w:tcPr>
          <w:p w14:paraId="7543AA3A" w14:textId="77777777" w:rsidR="00510EDD" w:rsidRPr="00BF639B" w:rsidRDefault="00510EDD" w:rsidP="007B06D1">
            <w:pPr>
              <w:pStyle w:val="Bezodstpw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3FE666AF" w14:textId="77777777" w:rsidR="00510EDD" w:rsidRPr="00BF639B" w:rsidRDefault="00510EDD" w:rsidP="00D129DD">
            <w:pPr>
              <w:pStyle w:val="Bezodstpw"/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0,1</w:t>
            </w:r>
          </w:p>
        </w:tc>
        <w:tc>
          <w:tcPr>
            <w:tcW w:w="1559" w:type="dxa"/>
            <w:vAlign w:val="center"/>
          </w:tcPr>
          <w:p w14:paraId="04FE2BE8" w14:textId="3B5037ED" w:rsidR="00510EDD" w:rsidRPr="00BF639B" w:rsidRDefault="00510EDD" w:rsidP="00D129D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14:paraId="25E71F13" w14:textId="77777777" w:rsidR="00510EDD" w:rsidRPr="00BF639B" w:rsidRDefault="00510EDD" w:rsidP="00FA3840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10EDD" w:rsidRPr="00BF639B" w14:paraId="6AAB3255" w14:textId="77777777" w:rsidTr="00FA3840">
        <w:trPr>
          <w:trHeight w:val="262"/>
        </w:trPr>
        <w:tc>
          <w:tcPr>
            <w:tcW w:w="5070" w:type="dxa"/>
          </w:tcPr>
          <w:p w14:paraId="49588F0F" w14:textId="77777777" w:rsidR="00510EDD" w:rsidRPr="00BF639B" w:rsidRDefault="00510EDD" w:rsidP="007B06D1">
            <w:pPr>
              <w:pStyle w:val="Bezodstpw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657503E5" w14:textId="77777777" w:rsidR="00510EDD" w:rsidRPr="00BF639B" w:rsidRDefault="00510EDD" w:rsidP="00D129D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523530A" w14:textId="77777777" w:rsidR="00510EDD" w:rsidRPr="00BF639B" w:rsidRDefault="00510EDD" w:rsidP="00D129DD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  <w:tc>
          <w:tcPr>
            <w:tcW w:w="1678" w:type="dxa"/>
            <w:vAlign w:val="center"/>
          </w:tcPr>
          <w:p w14:paraId="47358139" w14:textId="77777777" w:rsidR="00510EDD" w:rsidRPr="00BF639B" w:rsidRDefault="00510EDD" w:rsidP="007B06D1">
            <w:pPr>
              <w:pStyle w:val="Bezodstpw"/>
              <w:jc w:val="center"/>
              <w:rPr>
                <w:sz w:val="22"/>
                <w:szCs w:val="22"/>
              </w:rPr>
            </w:pPr>
          </w:p>
        </w:tc>
      </w:tr>
      <w:tr w:rsidR="00510EDD" w:rsidRPr="00BF639B" w14:paraId="121B659C" w14:textId="77777777" w:rsidTr="00FA3840">
        <w:trPr>
          <w:trHeight w:val="262"/>
        </w:trPr>
        <w:tc>
          <w:tcPr>
            <w:tcW w:w="5070" w:type="dxa"/>
          </w:tcPr>
          <w:p w14:paraId="44B6E3C9" w14:textId="77777777" w:rsidR="00510EDD" w:rsidRPr="00BF639B" w:rsidRDefault="00510EDD" w:rsidP="007B06D1">
            <w:pPr>
              <w:spacing w:before="60" w:after="60"/>
              <w:rPr>
                <w:sz w:val="22"/>
                <w:szCs w:val="22"/>
              </w:rPr>
            </w:pPr>
            <w:r w:rsidRPr="00BF639B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374D67FE" w14:textId="20B8E119" w:rsidR="00510EDD" w:rsidRPr="00BF639B" w:rsidRDefault="00510EDD" w:rsidP="00D129DD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5</w:t>
            </w:r>
            <w:r w:rsidR="00024084">
              <w:rPr>
                <w:sz w:val="22"/>
                <w:szCs w:val="22"/>
              </w:rPr>
              <w:t>0</w:t>
            </w:r>
            <w:r w:rsidRPr="00BF639B">
              <w:rPr>
                <w:sz w:val="22"/>
                <w:szCs w:val="22"/>
              </w:rPr>
              <w:t>,1</w:t>
            </w:r>
          </w:p>
        </w:tc>
        <w:tc>
          <w:tcPr>
            <w:tcW w:w="1559" w:type="dxa"/>
            <w:vAlign w:val="center"/>
          </w:tcPr>
          <w:p w14:paraId="2F9B4A2D" w14:textId="0903F2D6" w:rsidR="00510EDD" w:rsidRPr="00BF639B" w:rsidRDefault="00024084" w:rsidP="00D129DD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1678" w:type="dxa"/>
            <w:vAlign w:val="center"/>
          </w:tcPr>
          <w:p w14:paraId="73795E16" w14:textId="77777777" w:rsidR="00510EDD" w:rsidRPr="00BF639B" w:rsidRDefault="00464684" w:rsidP="00FA3840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8</w:t>
            </w:r>
          </w:p>
        </w:tc>
      </w:tr>
      <w:tr w:rsidR="00DF2F51" w:rsidRPr="00BF639B" w14:paraId="5D554E67" w14:textId="77777777" w:rsidTr="007B06D1">
        <w:trPr>
          <w:trHeight w:val="236"/>
        </w:trPr>
        <w:tc>
          <w:tcPr>
            <w:tcW w:w="5070" w:type="dxa"/>
            <w:shd w:val="clear" w:color="auto" w:fill="C0C0C0"/>
          </w:tcPr>
          <w:p w14:paraId="4015CFA3" w14:textId="77777777" w:rsidR="00DF2F51" w:rsidRPr="00BF639B" w:rsidRDefault="00DF2F51" w:rsidP="007B06D1">
            <w:pPr>
              <w:spacing w:before="60" w:after="60"/>
              <w:rPr>
                <w:b/>
                <w:sz w:val="22"/>
                <w:szCs w:val="22"/>
              </w:rPr>
            </w:pPr>
            <w:r w:rsidRPr="00BF639B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FCB8260" w14:textId="77777777" w:rsidR="00DF2F51" w:rsidRPr="00BF639B" w:rsidRDefault="00DF2F51" w:rsidP="007B06D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BF639B">
              <w:rPr>
                <w:b/>
                <w:sz w:val="22"/>
                <w:szCs w:val="22"/>
              </w:rPr>
              <w:t>2</w:t>
            </w:r>
          </w:p>
        </w:tc>
      </w:tr>
      <w:tr w:rsidR="00DF2F51" w:rsidRPr="00BF639B" w14:paraId="111A5CE5" w14:textId="77777777" w:rsidTr="007B06D1">
        <w:trPr>
          <w:trHeight w:val="262"/>
        </w:trPr>
        <w:tc>
          <w:tcPr>
            <w:tcW w:w="5070" w:type="dxa"/>
            <w:shd w:val="clear" w:color="auto" w:fill="C0C0C0"/>
          </w:tcPr>
          <w:p w14:paraId="22393E95" w14:textId="77777777" w:rsidR="00DF2F51" w:rsidRPr="00BF639B" w:rsidRDefault="00DF2F51" w:rsidP="007A42B0">
            <w:pPr>
              <w:jc w:val="both"/>
              <w:rPr>
                <w:sz w:val="22"/>
                <w:szCs w:val="22"/>
                <w:vertAlign w:val="superscript"/>
              </w:rPr>
            </w:pPr>
            <w:r w:rsidRPr="00BF639B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922A4D6" w14:textId="410312AE" w:rsidR="00DF2F51" w:rsidRPr="00BF639B" w:rsidRDefault="00682A79" w:rsidP="007B06D1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</w:t>
            </w:r>
          </w:p>
        </w:tc>
      </w:tr>
      <w:tr w:rsidR="00FA3840" w:rsidRPr="00BF639B" w14:paraId="0C2813A2" w14:textId="77777777" w:rsidTr="004F5823">
        <w:trPr>
          <w:trHeight w:val="262"/>
        </w:trPr>
        <w:tc>
          <w:tcPr>
            <w:tcW w:w="5070" w:type="dxa"/>
            <w:shd w:val="clear" w:color="auto" w:fill="C0C0C0"/>
          </w:tcPr>
          <w:p w14:paraId="3B6A64AE" w14:textId="77777777" w:rsidR="00FA3840" w:rsidRPr="00BF639B" w:rsidRDefault="00FA3840" w:rsidP="00E47024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7BA5367B" w14:textId="77777777" w:rsidR="00FA3840" w:rsidRPr="00BF639B" w:rsidRDefault="00FA3840" w:rsidP="00E47024">
            <w:pPr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0</w:t>
            </w:r>
            <w:r w:rsidR="00464684" w:rsidRPr="00BF639B">
              <w:rPr>
                <w:sz w:val="22"/>
                <w:szCs w:val="22"/>
              </w:rPr>
              <w:t>,3</w:t>
            </w:r>
          </w:p>
        </w:tc>
      </w:tr>
      <w:tr w:rsidR="00DF2F51" w:rsidRPr="00BF639B" w14:paraId="373A702D" w14:textId="77777777" w:rsidTr="007B06D1">
        <w:trPr>
          <w:trHeight w:val="262"/>
        </w:trPr>
        <w:tc>
          <w:tcPr>
            <w:tcW w:w="5070" w:type="dxa"/>
            <w:shd w:val="clear" w:color="auto" w:fill="C0C0C0"/>
          </w:tcPr>
          <w:p w14:paraId="7885E692" w14:textId="77777777" w:rsidR="00DF2F51" w:rsidRPr="00BF639B" w:rsidRDefault="00DF2F51" w:rsidP="007A42B0">
            <w:pPr>
              <w:jc w:val="both"/>
              <w:rPr>
                <w:b/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43EB5C22" w14:textId="7E44B1AF" w:rsidR="00DF2F51" w:rsidRPr="00BF639B" w:rsidRDefault="00510EDD" w:rsidP="007B06D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BF639B">
              <w:rPr>
                <w:sz w:val="22"/>
                <w:szCs w:val="22"/>
              </w:rPr>
              <w:t>0,</w:t>
            </w:r>
            <w:r w:rsidR="00682A79">
              <w:rPr>
                <w:sz w:val="22"/>
                <w:szCs w:val="22"/>
              </w:rPr>
              <w:t>8</w:t>
            </w:r>
          </w:p>
        </w:tc>
      </w:tr>
    </w:tbl>
    <w:p w14:paraId="09D58B3A" w14:textId="77777777" w:rsidR="00F82D83" w:rsidRPr="00BF639B" w:rsidRDefault="00F82D83" w:rsidP="00DD78D7">
      <w:pPr>
        <w:rPr>
          <w:sz w:val="22"/>
          <w:szCs w:val="22"/>
        </w:rPr>
      </w:pPr>
    </w:p>
    <w:sectPr w:rsidR="00F82D83" w:rsidRPr="00BF639B" w:rsidSect="0046468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479B6"/>
    <w:multiLevelType w:val="hybridMultilevel"/>
    <w:tmpl w:val="1D84A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71424"/>
    <w:multiLevelType w:val="hybridMultilevel"/>
    <w:tmpl w:val="DB8C1B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D34521"/>
    <w:multiLevelType w:val="hybridMultilevel"/>
    <w:tmpl w:val="6C20A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89108D"/>
    <w:multiLevelType w:val="hybridMultilevel"/>
    <w:tmpl w:val="596A9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D0B47"/>
    <w:multiLevelType w:val="hybridMultilevel"/>
    <w:tmpl w:val="751E6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116C34"/>
    <w:multiLevelType w:val="hybridMultilevel"/>
    <w:tmpl w:val="A6EE6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305158">
    <w:abstractNumId w:val="5"/>
  </w:num>
  <w:num w:numId="2" w16cid:durableId="1163080857">
    <w:abstractNumId w:val="1"/>
  </w:num>
  <w:num w:numId="3" w16cid:durableId="1606306231">
    <w:abstractNumId w:val="4"/>
  </w:num>
  <w:num w:numId="4" w16cid:durableId="1025669987">
    <w:abstractNumId w:val="0"/>
  </w:num>
  <w:num w:numId="5" w16cid:durableId="1119911269">
    <w:abstractNumId w:val="3"/>
  </w:num>
  <w:num w:numId="6" w16cid:durableId="1049844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F51"/>
    <w:rsid w:val="00024084"/>
    <w:rsid w:val="00041917"/>
    <w:rsid w:val="00056C07"/>
    <w:rsid w:val="000F5E11"/>
    <w:rsid w:val="00120C1C"/>
    <w:rsid w:val="00123618"/>
    <w:rsid w:val="001430CB"/>
    <w:rsid w:val="001A7D7E"/>
    <w:rsid w:val="002058EA"/>
    <w:rsid w:val="002D305D"/>
    <w:rsid w:val="002E5396"/>
    <w:rsid w:val="003026AD"/>
    <w:rsid w:val="00313004"/>
    <w:rsid w:val="00464684"/>
    <w:rsid w:val="00502C85"/>
    <w:rsid w:val="00510EDD"/>
    <w:rsid w:val="00550C53"/>
    <w:rsid w:val="005B3196"/>
    <w:rsid w:val="0062069F"/>
    <w:rsid w:val="00646E18"/>
    <w:rsid w:val="00682A79"/>
    <w:rsid w:val="00703C12"/>
    <w:rsid w:val="007148BB"/>
    <w:rsid w:val="0074322B"/>
    <w:rsid w:val="007A42B0"/>
    <w:rsid w:val="007B06D1"/>
    <w:rsid w:val="00851284"/>
    <w:rsid w:val="008E047A"/>
    <w:rsid w:val="00A719AD"/>
    <w:rsid w:val="00A847DB"/>
    <w:rsid w:val="00AA2CA6"/>
    <w:rsid w:val="00B97AAC"/>
    <w:rsid w:val="00BB4933"/>
    <w:rsid w:val="00BF639B"/>
    <w:rsid w:val="00C3291D"/>
    <w:rsid w:val="00C3468C"/>
    <w:rsid w:val="00C36D23"/>
    <w:rsid w:val="00C377FE"/>
    <w:rsid w:val="00C55A96"/>
    <w:rsid w:val="00C62021"/>
    <w:rsid w:val="00C8017F"/>
    <w:rsid w:val="00C93EDA"/>
    <w:rsid w:val="00CF34E0"/>
    <w:rsid w:val="00DA350D"/>
    <w:rsid w:val="00DB2FDF"/>
    <w:rsid w:val="00DD78D7"/>
    <w:rsid w:val="00DF2F51"/>
    <w:rsid w:val="00E6505F"/>
    <w:rsid w:val="00ED6ED4"/>
    <w:rsid w:val="00EE3956"/>
    <w:rsid w:val="00F37EF2"/>
    <w:rsid w:val="00F62C8C"/>
    <w:rsid w:val="00F82D83"/>
    <w:rsid w:val="00F8790C"/>
    <w:rsid w:val="00FA3840"/>
    <w:rsid w:val="00FC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BDDDEA"/>
  <w15:docId w15:val="{E3C3119D-12C7-5441-9BA5-F9BFECF48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F51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DF2F51"/>
    <w:pPr>
      <w:keepNext/>
      <w:outlineLvl w:val="0"/>
    </w:pPr>
    <w:rPr>
      <w:b/>
      <w:snapToGrid w:val="0"/>
      <w:sz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37EF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F2F51"/>
    <w:rPr>
      <w:rFonts w:ascii="Times New Roman" w:eastAsia="Times New Roman" w:hAnsi="Times New Roman" w:cs="Times New Roman"/>
      <w:b/>
      <w:snapToGrid w:val="0"/>
      <w:szCs w:val="20"/>
      <w:lang w:val="pl-PL"/>
    </w:rPr>
  </w:style>
  <w:style w:type="paragraph" w:styleId="Akapitzlist">
    <w:name w:val="List Paragraph"/>
    <w:basedOn w:val="Normalny"/>
    <w:uiPriority w:val="34"/>
    <w:qFormat/>
    <w:rsid w:val="00DF2F51"/>
    <w:pPr>
      <w:ind w:left="720"/>
      <w:contextualSpacing/>
    </w:pPr>
  </w:style>
  <w:style w:type="paragraph" w:styleId="Bezodstpw">
    <w:name w:val="No Spacing"/>
    <w:uiPriority w:val="1"/>
    <w:qFormat/>
    <w:rsid w:val="00DF2F51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Default">
    <w:name w:val="Default"/>
    <w:rsid w:val="00DF2F51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F37EF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pl-PL"/>
    </w:rPr>
  </w:style>
  <w:style w:type="paragraph" w:customStyle="1" w:styleId="biginfo">
    <w:name w:val="big_info"/>
    <w:basedOn w:val="Normalny"/>
    <w:rsid w:val="00F37EF2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ubimyczytac.pl/autor/132545/vera-hei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egaksiazki.pl/1000092_rebis-dom-wydawniczy" TargetMode="External"/><Relationship Id="rId5" Type="http://schemas.openxmlformats.org/officeDocument/2006/relationships/hyperlink" Target="https://www.megaksiazki.pl/1057312__adler-ronald-rosenfeld-lawrence-b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721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Marcin Bukowski</cp:lastModifiedBy>
  <cp:revision>20</cp:revision>
  <dcterms:created xsi:type="dcterms:W3CDTF">2022-07-05T11:13:00Z</dcterms:created>
  <dcterms:modified xsi:type="dcterms:W3CDTF">2025-05-07T07:23:00Z</dcterms:modified>
</cp:coreProperties>
</file>